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13" w:rsidRDefault="00263B13" w:rsidP="00263B13">
      <w:pPr>
        <w:pStyle w:val="NormalnyWeb"/>
        <w:jc w:val="center"/>
      </w:pPr>
      <w:r>
        <w:rPr>
          <w:rStyle w:val="Pogrubienie"/>
          <w:color w:val="FF0000"/>
        </w:rPr>
        <w:t>Szanowni Państwo,</w:t>
      </w:r>
    </w:p>
    <w:p w:rsidR="00263B13" w:rsidRDefault="00263B13" w:rsidP="00263B13">
      <w:pPr>
        <w:pStyle w:val="NormalnyWeb"/>
        <w:jc w:val="center"/>
      </w:pPr>
      <w:r>
        <w:rPr>
          <w:color w:val="000000"/>
        </w:rPr>
        <w:t xml:space="preserve">poniżej przedstawiamy terminarz rekrutacji do </w:t>
      </w:r>
      <w:r>
        <w:rPr>
          <w:color w:val="000000"/>
        </w:rPr>
        <w:t xml:space="preserve">Szkoły Podstawowej nr 68 </w:t>
      </w:r>
      <w:r>
        <w:rPr>
          <w:color w:val="000000"/>
        </w:rPr>
        <w:t>na rok szkolny 2020/2021.</w:t>
      </w:r>
    </w:p>
    <w:p w:rsidR="00263B13" w:rsidRDefault="00263B13" w:rsidP="00263B13">
      <w:pPr>
        <w:pStyle w:val="NormalnyWeb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Rekrutacja do szkoły</w:t>
      </w:r>
      <w:r>
        <w:rPr>
          <w:rStyle w:val="Pogrubienie"/>
          <w:color w:val="000000"/>
        </w:rPr>
        <w:t xml:space="preserve"> o</w:t>
      </w:r>
      <w:r>
        <w:rPr>
          <w:rStyle w:val="Pogrubienie"/>
          <w:color w:val="000000"/>
        </w:rPr>
        <w:t xml:space="preserve">dbywa się poprzez portal </w:t>
      </w:r>
      <w:proofErr w:type="spellStart"/>
      <w:r>
        <w:rPr>
          <w:rStyle w:val="Pogrubienie"/>
          <w:color w:val="000000"/>
        </w:rPr>
        <w:t>Elemento</w:t>
      </w:r>
      <w:proofErr w:type="spellEnd"/>
      <w:r>
        <w:rPr>
          <w:rStyle w:val="Pogrubienie"/>
          <w:color w:val="000000"/>
        </w:rPr>
        <w:t xml:space="preserve"> - </w:t>
      </w:r>
      <w:hyperlink r:id="rId4" w:history="1">
        <w:r w:rsidRPr="00CA3462">
          <w:rPr>
            <w:rStyle w:val="Hipercze"/>
          </w:rPr>
          <w:t>https://krakow.elemento.pl/elemento-parents//main_inactive.action</w:t>
        </w:r>
      </w:hyperlink>
    </w:p>
    <w:p w:rsidR="00263B13" w:rsidRDefault="00263B13" w:rsidP="00263B13">
      <w:pPr>
        <w:pStyle w:val="NormalnyWeb"/>
        <w:jc w:val="center"/>
        <w:rPr>
          <w:rStyle w:val="Pogrubienie"/>
          <w:color w:val="000000"/>
        </w:rPr>
      </w:pPr>
    </w:p>
    <w:p w:rsidR="00263B13" w:rsidRDefault="00263B13" w:rsidP="00263B13">
      <w:pPr>
        <w:pStyle w:val="NormalnyWeb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Terminarz rekrutacji:</w:t>
      </w:r>
    </w:p>
    <w:tbl>
      <w:tblPr>
        <w:tblpPr w:leftFromText="45" w:rightFromText="45" w:vertAnchor="text"/>
        <w:tblW w:w="13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057"/>
        <w:gridCol w:w="4190"/>
        <w:gridCol w:w="4296"/>
      </w:tblGrid>
      <w:tr w:rsidR="00263B13" w:rsidRPr="00263B13" w:rsidTr="00263B1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postępowaniu rekrutacyjnym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postępowaniu uzupełniającym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63B13" w:rsidRPr="00263B13" w:rsidTr="00263B1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– 31 marca 2020 r.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– 26 maja 2020 r.</w:t>
            </w:r>
          </w:p>
        </w:tc>
      </w:tr>
      <w:tr w:rsidR="00263B13" w:rsidRPr="00263B13" w:rsidTr="00263B1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prób sprawności fizycznej, o których mowa w art. 137 ust. 1 pkt 3 ustawy Prawo oświatowe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– 20 marca 2020 r.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– 22 maja 2020 r.</w:t>
            </w:r>
          </w:p>
        </w:tc>
      </w:tr>
      <w:tr w:rsidR="00263B13" w:rsidRPr="00263B13" w:rsidTr="00263B1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kandydatów, </w:t>
            </w: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którzy uzyskali pozytywne wyniki prób sprawności fizycznej, o których mowa w art. 137 ust. 1 pkt 3 ustawy Prawo oświatowe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marca 2020 r.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maja 2020 r.</w:t>
            </w:r>
          </w:p>
        </w:tc>
      </w:tr>
      <w:tr w:rsidR="00263B13" w:rsidRPr="00263B13" w:rsidTr="00263B1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czynności, o których mowa w art. 150 ust. 7 ustawy Prawo oświatowe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kwietnia 2020 r.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27 maja 2020 r.</w:t>
            </w:r>
          </w:p>
        </w:tc>
      </w:tr>
      <w:tr w:rsidR="00263B13" w:rsidRPr="00263B13" w:rsidTr="00263B1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kwietnia 2020 r.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czerwca 2020 r.</w:t>
            </w:r>
          </w:p>
        </w:tc>
      </w:tr>
      <w:tr w:rsidR="00263B13" w:rsidRPr="00263B13" w:rsidTr="00263B1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Potwierdzanie przez rodzica kandydata woli przyjęcia w postaci pisemnego oświadczenia.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– 15 maja 2020 r.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– 19 czerwca 2020 r.</w:t>
            </w:r>
          </w:p>
        </w:tc>
      </w:tr>
      <w:tr w:rsidR="00263B13" w:rsidRPr="00263B13" w:rsidTr="00263B1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maja 2020 r.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B13" w:rsidRPr="00263B13" w:rsidRDefault="00263B13" w:rsidP="0026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czerwca 2020 r.</w:t>
            </w:r>
          </w:p>
        </w:tc>
      </w:tr>
    </w:tbl>
    <w:p w:rsidR="00263B13" w:rsidRDefault="00263B13" w:rsidP="00263B13">
      <w:pPr>
        <w:pStyle w:val="NormalnyWeb"/>
        <w:jc w:val="center"/>
      </w:pPr>
      <w:bookmarkStart w:id="0" w:name="_GoBack"/>
      <w:bookmarkEnd w:id="0"/>
    </w:p>
    <w:p w:rsidR="003E6F07" w:rsidRDefault="003E6F07"/>
    <w:sectPr w:rsidR="003E6F07" w:rsidSect="00263B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3"/>
    <w:rsid w:val="00263B13"/>
    <w:rsid w:val="003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8173"/>
  <w15:chartTrackingRefBased/>
  <w15:docId w15:val="{C8A39C87-1932-4F5A-8015-56B34EEC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B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3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kow.elemento.pl/elemento-parents//main_inactive.ac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Beata_ZSP2</dc:creator>
  <cp:keywords/>
  <dc:description/>
  <cp:lastModifiedBy>Beata_ZSP2</cp:lastModifiedBy>
  <cp:revision>1</cp:revision>
  <dcterms:created xsi:type="dcterms:W3CDTF">2020-02-12T11:45:00Z</dcterms:created>
  <dcterms:modified xsi:type="dcterms:W3CDTF">2020-02-12T11:48:00Z</dcterms:modified>
</cp:coreProperties>
</file>